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DA" w:rsidRPr="00C00CBA" w:rsidRDefault="00C00CBA" w:rsidP="00C00C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00CB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MODULO 4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B47DA" w:rsidRDefault="009444B6">
      <w:pPr>
        <w:pStyle w:val="Titolo1"/>
        <w:ind w:left="4409" w:hanging="3956"/>
      </w:pPr>
      <w:r>
        <w:t>SCHEDA SANITARIA ALUNNO PER PARTECIPAZIONE A VIAGGI DI ISTRUZIONE, STAGE, SCAMBI E MOBILITÀ INTERNAZIONALE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4B47DA" w:rsidRDefault="009444B6">
      <w:pPr>
        <w:ind w:left="112"/>
        <w:rPr>
          <w:i/>
        </w:rPr>
      </w:pPr>
      <w:r>
        <w:t xml:space="preserve">I sottoscritti </w:t>
      </w:r>
      <w:r>
        <w:rPr>
          <w:i/>
        </w:rPr>
        <w:t>(cognomi e nomi)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470015" cy="12700"/>
                <wp:effectExtent l="0" t="0" r="0" b="0"/>
                <wp:wrapTopAndBottom distT="0" distB="0"/>
                <wp:docPr id="30" name="Figura a mano liber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993" y="3779365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9" h="120000" extrusionOk="0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6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470015" cy="12700"/>
                <wp:effectExtent b="0" l="0" r="0" t="0"/>
                <wp:wrapTopAndBottom distB="0" distT="0"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0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  <w:sz w:val="16"/>
          <w:szCs w:val="16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10324"/>
        </w:tabs>
        <w:spacing w:before="56" w:line="480" w:lineRule="auto"/>
        <w:ind w:left="112"/>
        <w:rPr>
          <w:color w:val="000000"/>
        </w:rPr>
      </w:pPr>
      <w:r>
        <w:rPr>
          <w:color w:val="000000"/>
        </w:rPr>
        <w:t>Genitori dell’alunno/a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frequentante la classe _____ dell’indirizzo</w:t>
      </w:r>
      <w:r>
        <w:rPr>
          <w:rFonts w:ascii="Times New Roman" w:eastAsia="Times New Roman" w:hAnsi="Times New Roman" w:cs="Times New Roman"/>
        </w:rPr>
        <w:t xml:space="preserve"> </w:t>
      </w:r>
      <w:r>
        <w:t>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reperibili ai seguenti recapiti telefonici: 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10324"/>
        </w:tabs>
        <w:spacing w:before="56" w:line="480" w:lineRule="auto"/>
        <w:ind w:left="112"/>
        <w:rPr>
          <w:color w:val="000000"/>
        </w:rPr>
      </w:pPr>
      <w:r>
        <w:rPr>
          <w:color w:val="000000"/>
        </w:rPr>
        <w:t xml:space="preserve">abitazione ______________________________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10353"/>
        </w:tabs>
        <w:spacing w:before="1"/>
        <w:ind w:left="112"/>
        <w:rPr>
          <w:color w:val="000000"/>
        </w:rPr>
      </w:pPr>
      <w:r>
        <w:rPr>
          <w:color w:val="000000"/>
        </w:rPr>
        <w:t xml:space="preserve">Lavoro </w:t>
      </w:r>
      <w:r>
        <w:t xml:space="preserve">______________________________ 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color w:val="000000"/>
          <w:u w:val="single"/>
        </w:rPr>
        <w:tab/>
        <w:t xml:space="preserve"> 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10316"/>
        </w:tabs>
        <w:spacing w:before="57"/>
        <w:ind w:left="112"/>
        <w:rPr>
          <w:color w:val="000000"/>
        </w:rPr>
      </w:pPr>
      <w:r>
        <w:rPr>
          <w:color w:val="000000"/>
        </w:rPr>
        <w:t xml:space="preserve">cell.1 </w:t>
      </w:r>
      <w:r>
        <w:rPr>
          <w:color w:val="000000"/>
        </w:rPr>
        <w:t xml:space="preserve"> </w:t>
      </w:r>
      <w:r>
        <w:t xml:space="preserve"> ______________________________ 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10319"/>
        </w:tabs>
        <w:spacing w:before="56"/>
        <w:ind w:left="112"/>
        <w:rPr>
          <w:color w:val="000000"/>
        </w:rPr>
      </w:pPr>
      <w:r>
        <w:rPr>
          <w:color w:val="000000"/>
        </w:rPr>
        <w:t xml:space="preserve">cell.2 </w:t>
      </w:r>
      <w:r>
        <w:t xml:space="preserve"> ______________________________ 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:rsidR="004B47DA" w:rsidRDefault="009444B6">
      <w:pPr>
        <w:pStyle w:val="Titolo1"/>
        <w:ind w:firstLine="112"/>
      </w:pPr>
      <w:r>
        <w:t>oppure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B47DA" w:rsidRDefault="009444B6">
      <w:pPr>
        <w:ind w:left="162"/>
        <w:rPr>
          <w:i/>
        </w:rPr>
      </w:pPr>
      <w:r>
        <w:t xml:space="preserve">Il sottoscritto </w:t>
      </w:r>
      <w:r>
        <w:rPr>
          <w:i/>
        </w:rPr>
        <w:t>(cognome e nome)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6399530" cy="12700"/>
                <wp:effectExtent l="0" t="0" r="0" b="0"/>
                <wp:wrapTopAndBottom distT="0" distB="0"/>
                <wp:docPr id="36" name="Figura a mano liber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6235" y="3779365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8" h="120000" extrusionOk="0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  <a:moveTo>
                                <a:pt x="5262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6399530" cy="12700"/>
                <wp:effectExtent b="0" l="0" r="0" t="0"/>
                <wp:wrapTopAndBottom distB="0" distT="0"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95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13"/>
          <w:szCs w:val="13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10259"/>
        </w:tabs>
        <w:spacing w:before="88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in qualità di tutore affidatario dell’alunno/a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 xml:space="preserve"> ______________________________ 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4702"/>
          <w:tab w:val="left" w:pos="10264"/>
        </w:tabs>
        <w:spacing w:before="87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frequentante la classe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______________ </w:t>
      </w:r>
      <w:r>
        <w:rPr>
          <w:color w:val="000000"/>
        </w:rPr>
        <w:t>dell’indirizzo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 xml:space="preserve">________________ 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10308"/>
        </w:tabs>
        <w:spacing w:before="56"/>
        <w:ind w:left="112"/>
        <w:rPr>
          <w:color w:val="000000"/>
          <w:sz w:val="17"/>
          <w:szCs w:val="17"/>
        </w:rPr>
      </w:pPr>
      <w:r>
        <w:rPr>
          <w:color w:val="000000"/>
        </w:rPr>
        <w:t xml:space="preserve">reperibile ai seguenti recapiti telefonici: </w:t>
      </w:r>
    </w:p>
    <w:p w:rsidR="004B47DA" w:rsidRDefault="009444B6">
      <w:pPr>
        <w:tabs>
          <w:tab w:val="left" w:pos="10324"/>
        </w:tabs>
        <w:spacing w:before="56" w:line="480" w:lineRule="auto"/>
        <w:ind w:left="112"/>
      </w:pPr>
      <w:r>
        <w:t xml:space="preserve">abitazione ______________________________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7DA" w:rsidRDefault="009444B6">
      <w:pPr>
        <w:tabs>
          <w:tab w:val="left" w:pos="10353"/>
        </w:tabs>
        <w:spacing w:before="1"/>
        <w:ind w:left="112"/>
      </w:pPr>
      <w:r>
        <w:t xml:space="preserve">Lavoro ______________________________ 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</w:t>
      </w:r>
    </w:p>
    <w:p w:rsidR="004B47DA" w:rsidRDefault="004B47DA">
      <w:pPr>
        <w:spacing w:before="2"/>
        <w:rPr>
          <w:sz w:val="17"/>
          <w:szCs w:val="17"/>
        </w:rPr>
      </w:pPr>
    </w:p>
    <w:p w:rsidR="004B47DA" w:rsidRDefault="009444B6">
      <w:pPr>
        <w:tabs>
          <w:tab w:val="left" w:pos="10316"/>
        </w:tabs>
        <w:spacing w:before="57"/>
        <w:ind w:left="112"/>
      </w:pPr>
      <w:r>
        <w:t xml:space="preserve">cell.1   ______________________________ </w:t>
      </w:r>
    </w:p>
    <w:p w:rsidR="004B47DA" w:rsidRDefault="004B47DA">
      <w:pPr>
        <w:spacing w:before="5"/>
        <w:rPr>
          <w:sz w:val="17"/>
          <w:szCs w:val="17"/>
        </w:rPr>
      </w:pPr>
    </w:p>
    <w:p w:rsidR="004B47DA" w:rsidRDefault="009444B6">
      <w:pPr>
        <w:tabs>
          <w:tab w:val="left" w:pos="10319"/>
        </w:tabs>
        <w:spacing w:before="56"/>
        <w:ind w:left="112"/>
      </w:pPr>
      <w:r>
        <w:t xml:space="preserve">cell.2  ______________________________ </w:t>
      </w:r>
    </w:p>
    <w:p w:rsidR="004B47DA" w:rsidRDefault="004B47DA">
      <w:pPr>
        <w:spacing w:before="6"/>
        <w:rPr>
          <w:sz w:val="17"/>
          <w:szCs w:val="17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tabs>
          <w:tab w:val="left" w:pos="10317"/>
        </w:tabs>
        <w:spacing w:before="56"/>
        <w:ind w:left="112"/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:rsidR="004B47DA" w:rsidRDefault="009444B6">
      <w:pPr>
        <w:pStyle w:val="Titolo1"/>
        <w:spacing w:before="57"/>
        <w:ind w:left="390"/>
      </w:pPr>
      <w:r>
        <w:t>FORNISCONO /FORNISCE, SOTTO LA PROPRIA RESPONSABILITÀ, LE INFORMAZIONI DI SEGUITO RICHIESTE: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B47DA" w:rsidRDefault="009444B6">
      <w:pPr>
        <w:ind w:left="112"/>
        <w:rPr>
          <w:b/>
        </w:rPr>
      </w:pPr>
      <w:r>
        <w:rPr>
          <w:b/>
        </w:rPr>
        <w:t>Malesseri ricorrenti e rimedi abituali consigliati dal medico di famiglia</w:t>
      </w:r>
    </w:p>
    <w:bookmarkStart w:id="0" w:name="_GoBack"/>
    <w:bookmarkEnd w:id="0"/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68110" cy="12700"/>
                <wp:effectExtent l="0" t="0" r="0" b="0"/>
                <wp:wrapTopAndBottom distT="0" distB="0"/>
                <wp:docPr id="40" name="Figura a mano liber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1945" y="3779365"/>
                          <a:ext cx="646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" h="120000" extrusionOk="0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68110" cy="12700"/>
                <wp:effectExtent b="0" l="0" r="0" t="0"/>
                <wp:wrapTopAndBottom distB="0" distT="0"/>
                <wp:docPr id="4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81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317500</wp:posOffset>
                </wp:positionV>
                <wp:extent cx="6470015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993" y="3779365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9" h="120000" extrusionOk="0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  <a:moveTo>
                                <a:pt x="6793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317500</wp:posOffset>
                </wp:positionV>
                <wp:extent cx="6470015" cy="12700"/>
                <wp:effectExtent b="0" l="0" r="0" t="0"/>
                <wp:wrapTopAndBottom distB="0" distT="0"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0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482600</wp:posOffset>
                </wp:positionV>
                <wp:extent cx="6470650" cy="12700"/>
                <wp:effectExtent l="0" t="0" r="0" b="0"/>
                <wp:wrapTopAndBottom distT="0" distB="0"/>
                <wp:docPr id="32" name="Figura a mano liber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9365"/>
                          <a:ext cx="647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0" h="120000" extrusionOk="0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  <a:moveTo>
                                <a:pt x="8656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482600</wp:posOffset>
                </wp:positionV>
                <wp:extent cx="6470650" cy="12700"/>
                <wp:effectExtent b="0" l="0" r="0" t="0"/>
                <wp:wrapTopAndBottom distB="0" distT="0"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7"/>
          <w:szCs w:val="17"/>
        </w:rPr>
      </w:pPr>
    </w:p>
    <w:p w:rsidR="004B47DA" w:rsidRDefault="009444B6">
      <w:pPr>
        <w:pStyle w:val="Titolo1"/>
        <w:spacing w:before="0"/>
        <w:ind w:firstLine="112"/>
      </w:pPr>
      <w:r>
        <w:t xml:space="preserve">Farmaci o terapie per cui </w:t>
      </w:r>
      <w:r>
        <w:rPr>
          <w:u w:val="single"/>
        </w:rPr>
        <w:t>non</w:t>
      </w:r>
      <w:r>
        <w:t xml:space="preserve"> dà l’autorizzazione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65570" cy="12700"/>
                <wp:effectExtent l="0" t="0" r="0" b="0"/>
                <wp:wrapTopAndBottom distT="0" distB="0"/>
                <wp:docPr id="42" name="Figura a mano liber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3215" y="3779365"/>
                          <a:ext cx="646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2" h="120000" extrusionOk="0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65570" cy="12700"/>
                <wp:effectExtent b="0" l="0" r="0" t="0"/>
                <wp:wrapTopAndBottom distB="0" distT="0"/>
                <wp:docPr id="4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55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317500</wp:posOffset>
                </wp:positionV>
                <wp:extent cx="6470015" cy="12700"/>
                <wp:effectExtent l="0" t="0" r="0" b="0"/>
                <wp:wrapTopAndBottom distT="0" distB="0"/>
                <wp:docPr id="38" name="Figura a mano liber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993" y="3779365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9" h="120000" extrusionOk="0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1" y="0"/>
                              </a:moveTo>
                              <a:lnTo>
                                <a:pt x="8875" y="0"/>
                              </a:lnTo>
                              <a:moveTo>
                                <a:pt x="8877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317500</wp:posOffset>
                </wp:positionV>
                <wp:extent cx="6470015" cy="12700"/>
                <wp:effectExtent b="0" l="0" r="0" t="0"/>
                <wp:wrapTopAndBottom distB="0" distT="0"/>
                <wp:docPr id="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0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  <w:sz w:val="20"/>
          <w:szCs w:val="20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4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6470650" cy="9525"/>
                <wp:effectExtent l="0" t="0" r="0" b="0"/>
                <wp:docPr id="37" name="Grup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0" cy="9525"/>
                          <a:chOff x="2110675" y="3775238"/>
                          <a:chExt cx="6470650" cy="5715"/>
                        </a:xfrm>
                      </wpg:grpSpPr>
                      <wpg:grpSp>
                        <wpg:cNvPr id="8" name="Gruppo 8"/>
                        <wpg:cNvGrpSpPr/>
                        <wpg:grpSpPr>
                          <a:xfrm>
                            <a:off x="2110675" y="3775238"/>
                            <a:ext cx="6470650" cy="5715"/>
                            <a:chOff x="0" y="0"/>
                            <a:chExt cx="10190" cy="9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101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B47DA" w:rsidRDefault="004B47D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igura a mano libera 10"/>
                          <wps:cNvSpPr/>
                          <wps:spPr>
                            <a:xfrm>
                              <a:off x="0" y="7"/>
                              <a:ext cx="1019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90" h="120000" extrusionOk="0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  <a:moveTo>
                                    <a:pt x="3947" y="0"/>
                                  </a:moveTo>
                                  <a:lnTo>
                                    <a:pt x="6136" y="0"/>
                                  </a:lnTo>
                                  <a:moveTo>
                                    <a:pt x="6138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7" o:spid="_x0000_s1026" style="width:509.5pt;height:.75pt;mso-position-horizontal-relative:char;mso-position-vertical-relative:line" coordorigin="21106,37752" coordsize="6470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">
                <v:group id="Gruppo 8" o:spid="_x0000_s1027" style="position:absolute;left:21106;top:37752;width:64707;height:57" coordsize="1019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ttangolo 9" o:spid="_x0000_s1028" style="position:absolute;width:1017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<v:textbox inset="2.53958mm,2.53958mm,2.53958mm,2.53958mm">
                      <w:txbxContent>
                        <w:p w:rsidR="004B47DA" w:rsidRDefault="004B47D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10" o:spid="_x0000_s1029" style="position:absolute;top:7;width:10190;height:2;visibility:visible;mso-wrap-style:square;v-text-anchor:middle" coordsize="1019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ruLsUA&#10;AADbAAAADwAAAGRycy9kb3ducmV2LnhtbESPT2vCQBDF70K/wzIFL6KbWhAbXaUURD2Jf6B4G7Nj&#10;EpqdjdlV02/vHARvM7w37/1mOm9dpW7UhNKzgY9BAoo487bk3MBhv+iPQYWIbLHyTAb+KcB89taZ&#10;Ymr9nbd028VcSQiHFA0UMdap1iEryGEY+JpYtLNvHEZZm1zbBu8S7io9TJKRdliyNBRY009B2d/u&#10;6gzkq9/Dni7HL70crU/rzcJ99k5DY7rv7fcEVKQ2vszP65UVfKGXX2QA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u4uxQAAANsAAAAPAAAAAAAAAAAAAAAAAJgCAABkcnMv&#10;ZG93bnJldi54bWxQSwUGAAAAAAQABAD1AAAAigMAAAAA&#10;" path="m,l3943,t4,l6136,t2,l10189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6"/>
          <w:szCs w:val="16"/>
        </w:rPr>
      </w:pPr>
    </w:p>
    <w:p w:rsidR="004B47DA" w:rsidRDefault="009444B6">
      <w:pPr>
        <w:spacing w:before="57"/>
        <w:ind w:left="112" w:right="333"/>
      </w:pPr>
      <w:r>
        <w:rPr>
          <w:b/>
        </w:rPr>
        <w:t xml:space="preserve">Allergie particolari </w:t>
      </w:r>
      <w:r>
        <w:t>(</w:t>
      </w:r>
      <w:r>
        <w:rPr>
          <w:i/>
        </w:rPr>
        <w:t xml:space="preserve">farmaci, pollini, etc.), </w:t>
      </w:r>
      <w:r>
        <w:rPr>
          <w:b/>
        </w:rPr>
        <w:t xml:space="preserve">comprese le allergie e le intolleranze alimentari: </w:t>
      </w:r>
      <w:r>
        <w:t>(allego certificato medico)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70650" cy="12700"/>
                <wp:effectExtent l="0" t="0" r="0" b="0"/>
                <wp:wrapTopAndBottom distT="0" distB="0"/>
                <wp:docPr id="26" name="Figura a mano liber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9365"/>
                          <a:ext cx="647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0" h="120000" extrusionOk="0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  <a:moveTo>
                                <a:pt x="7890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70650" cy="12700"/>
                <wp:effectExtent b="0" l="0" r="0" t="0"/>
                <wp:wrapTopAndBottom distB="0" distT="0"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317500</wp:posOffset>
                </wp:positionV>
                <wp:extent cx="6470650" cy="12700"/>
                <wp:effectExtent l="0" t="0" r="0" b="0"/>
                <wp:wrapTopAndBottom distT="0" distB="0"/>
                <wp:docPr id="43" name="Figura a mano liber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9365"/>
                          <a:ext cx="647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0" h="120000" extrusionOk="0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  <a:moveTo>
                                <a:pt x="8767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317500</wp:posOffset>
                </wp:positionV>
                <wp:extent cx="6470650" cy="12700"/>
                <wp:effectExtent b="0" l="0" r="0" t="0"/>
                <wp:wrapTopAndBottom distB="0" distT="0"/>
                <wp:docPr id="4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482600</wp:posOffset>
                </wp:positionV>
                <wp:extent cx="6470650" cy="12700"/>
                <wp:effectExtent l="0" t="0" r="0" b="0"/>
                <wp:wrapTopAndBottom distT="0" distB="0"/>
                <wp:docPr id="27" name="Figura a mano liber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9365"/>
                          <a:ext cx="647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0" h="120000" extrusionOk="0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8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482600</wp:posOffset>
                </wp:positionV>
                <wp:extent cx="6470650" cy="12700"/>
                <wp:effectExtent b="0" l="0" r="0" t="0"/>
                <wp:wrapTopAndBottom distB="0" distT="0"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p w:rsidR="004B47DA" w:rsidRDefault="009444B6">
      <w:pPr>
        <w:spacing w:before="57"/>
        <w:ind w:left="112"/>
      </w:pPr>
      <w:r>
        <w:rPr>
          <w:b/>
        </w:rPr>
        <w:t xml:space="preserve">Problemi notturni eventuali: </w:t>
      </w:r>
      <w:r>
        <w:t>Sonnambulismo/apnee? Altro?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70650" cy="12700"/>
                <wp:effectExtent l="0" t="0" r="0" b="0"/>
                <wp:wrapTopAndBottom distT="0" distB="0"/>
                <wp:docPr id="45" name="Figura a mano liber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9365"/>
                          <a:ext cx="647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0" h="120000" extrusionOk="0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  <a:moveTo>
                                <a:pt x="8767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70650" cy="12700"/>
                <wp:effectExtent b="0" l="0" r="0" t="0"/>
                <wp:wrapTopAndBottom distB="0" distT="0"/>
                <wp:docPr id="4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6470650" cy="12700"/>
                <wp:effectExtent l="0" t="0" r="0" b="0"/>
                <wp:wrapTopAndBottom distT="0" distB="0"/>
                <wp:docPr id="39" name="Figura a mano liber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9365"/>
                          <a:ext cx="647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0" h="120000" extrusionOk="0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8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6470650" cy="12700"/>
                <wp:effectExtent b="0" l="0" r="0" t="0"/>
                <wp:wrapTopAndBottom distB="0" distT="0"/>
                <wp:docPr id="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p w:rsidR="004B47DA" w:rsidRDefault="009444B6">
      <w:pPr>
        <w:pStyle w:val="Titolo1"/>
        <w:ind w:firstLine="112"/>
      </w:pPr>
      <w:r>
        <w:t>Utilizzo di apparecchi protesici o altri ausiliari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70650" cy="12700"/>
                <wp:effectExtent l="0" t="0" r="0" b="0"/>
                <wp:wrapTopAndBottom distT="0" distB="0"/>
                <wp:docPr id="34" name="Figura a mano liber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9365"/>
                          <a:ext cx="647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0" h="120000" extrusionOk="0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8760" y="0"/>
                              </a:lnTo>
                              <a:moveTo>
                                <a:pt x="8767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470650" cy="12700"/>
                <wp:effectExtent b="0" l="0" r="0" t="0"/>
                <wp:wrapTopAndBottom distB="0" distT="0"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:rsidR="004B47DA" w:rsidRDefault="009444B6">
      <w:pPr>
        <w:spacing w:before="56"/>
        <w:ind w:left="112"/>
      </w:pPr>
      <w:r>
        <w:rPr>
          <w:b/>
        </w:rPr>
        <w:t xml:space="preserve">Vaccinazioni: l’alunno/a </w:t>
      </w:r>
      <w:r>
        <w:t>ha effettuato la vaccinazione e il richiamo per l’antitetanica?</w:t>
      </w:r>
    </w:p>
    <w:p w:rsidR="004B47DA" w:rsidRDefault="009444B6">
      <w:pPr>
        <w:pStyle w:val="Titolo1"/>
        <w:tabs>
          <w:tab w:val="left" w:pos="1117"/>
        </w:tabs>
        <w:spacing w:before="1"/>
        <w:ind w:left="313"/>
      </w:pPr>
      <w:r>
        <w:t>Si</w:t>
      </w:r>
      <w:r>
        <w:tab/>
      </w:r>
      <w:r>
        <w:rPr>
          <w:b w:val="0"/>
        </w:rPr>
        <w:t>N</w:t>
      </w:r>
      <w:r>
        <w:t>o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B47DA" w:rsidRDefault="009444B6">
      <w:pPr>
        <w:ind w:left="112"/>
        <w:rPr>
          <w:b/>
          <w:i/>
        </w:rPr>
      </w:pPr>
      <w:r>
        <w:rPr>
          <w:b/>
          <w:i/>
        </w:rPr>
        <w:t>Dichiaro che, in caso di DISTURBO O MALATTIA CHE SI MANIFESTA NEI GIORNI CHE PRECEDONO LA PARTENZA, presenterò CERTIFICATO MEDICO con diagnosi e indicazioni terapeutiche e/o alimentari.</w:t>
      </w:r>
    </w:p>
    <w:p w:rsidR="004B47DA" w:rsidRDefault="009444B6">
      <w:pPr>
        <w:spacing w:before="3" w:line="237" w:lineRule="auto"/>
        <w:ind w:left="112"/>
        <w:rPr>
          <w:b/>
          <w:i/>
        </w:rPr>
      </w:pPr>
      <w:r>
        <w:rPr>
          <w:b/>
          <w:i/>
        </w:rPr>
        <w:t>Dichiaro di consegnare a mio/a figlio/a solo i farmaci o i rimedi indi</w:t>
      </w:r>
      <w:r>
        <w:rPr>
          <w:b/>
          <w:i/>
        </w:rPr>
        <w:t>cati per la terapia prescritta e in quantità necessaria per la durata della cura durante il soggiorno.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i/>
          <w:color w:val="000000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tabs>
          <w:tab w:val="left" w:pos="4515"/>
        </w:tabs>
        <w:ind w:left="112"/>
        <w:rPr>
          <w:color w:val="000000"/>
        </w:rPr>
      </w:pPr>
      <w:r>
        <w:rPr>
          <w:color w:val="000000"/>
        </w:rPr>
        <w:t xml:space="preserve">Data,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56"/>
        <w:ind w:left="162"/>
        <w:rPr>
          <w:color w:val="000000"/>
        </w:rPr>
      </w:pPr>
      <w:r>
        <w:rPr>
          <w:color w:val="000000"/>
        </w:rPr>
        <w:t>Firma di entrambi i genitori*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2782570" cy="12700"/>
                <wp:effectExtent l="0" t="0" r="0" b="0"/>
                <wp:wrapTopAndBottom distT="0" distB="0"/>
                <wp:docPr id="29" name="Figura a mano liber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4715" y="3779365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2" h="120000" extrusionOk="0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2782570" cy="12700"/>
                <wp:effectExtent b="0" l="0" r="0" t="0"/>
                <wp:wrapTopAndBottom distB="0" distT="0"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5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457200</wp:posOffset>
                </wp:positionV>
                <wp:extent cx="2785110" cy="12700"/>
                <wp:effectExtent l="0" t="0" r="0" b="0"/>
                <wp:wrapTopAndBottom distT="0" distB="0"/>
                <wp:docPr id="35" name="Figura a mano liber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3445" y="3779365"/>
                          <a:ext cx="278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6" h="120000" extrusionOk="0">
                              <a:moveTo>
                                <a:pt x="0" y="0"/>
                              </a:moveTo>
                              <a:lnTo>
                                <a:pt x="438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457200</wp:posOffset>
                </wp:positionV>
                <wp:extent cx="2785110" cy="12700"/>
                <wp:effectExtent b="0" l="0" r="0" t="0"/>
                <wp:wrapTopAndBottom distB="0" distT="0"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51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9"/>
          <w:szCs w:val="9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56"/>
        <w:ind w:left="112"/>
        <w:jc w:val="both"/>
        <w:rPr>
          <w:color w:val="000000"/>
        </w:rPr>
      </w:pPr>
      <w:r>
        <w:rPr>
          <w:color w:val="000000"/>
        </w:rPr>
        <w:t>* NEL CASO IN CUI LA DOMANDA SIA FORMULATA E SOTTOSCRITTA DA UNO SOLO DEI GENITORI OCCORRE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12" w:right="103"/>
        <w:jc w:val="both"/>
        <w:rPr>
          <w:color w:val="000000"/>
        </w:rPr>
      </w:pPr>
      <w:r>
        <w:rPr>
          <w:color w:val="000000"/>
        </w:rPr>
        <w:t xml:space="preserve">SOTTOSCRIVERE ANCHE LA SEGUENTE DICHIARAZIONE: Ai sensi e per gli effetti del D.P.R. 445/2000 e </w:t>
      </w:r>
      <w:proofErr w:type="spellStart"/>
      <w:r>
        <w:rPr>
          <w:color w:val="000000"/>
        </w:rPr>
        <w:t>s.m.i.,consapevole</w:t>
      </w:r>
      <w:proofErr w:type="spellEnd"/>
      <w:r>
        <w:rPr>
          <w:color w:val="000000"/>
        </w:rPr>
        <w:t xml:space="preserve"> delle sanzioni penali richiamate dall’art. 76 del citato D.P.R. in caso di dichiarazioni mendaci, dichiaro sotto la mia personale responsabil</w:t>
      </w:r>
      <w:r>
        <w:rPr>
          <w:color w:val="000000"/>
        </w:rPr>
        <w:t>ità di esprimere anche la volontà dell’altro genitore che esercita la responsabilità genitoriale sull’alunno/a, il quale conosce e condivide le scelte esplicitate attraverso la presente delega.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4B47DA" w:rsidRDefault="009444B6">
      <w:pPr>
        <w:tabs>
          <w:tab w:val="left" w:pos="2529"/>
          <w:tab w:val="left" w:pos="7666"/>
        </w:tabs>
        <w:spacing w:before="1" w:line="480" w:lineRule="auto"/>
        <w:ind w:left="112" w:right="1125"/>
        <w:jc w:val="both"/>
        <w:rPr>
          <w:i/>
        </w:rPr>
      </w:pPr>
      <w:r>
        <w:t>Adria, li</w:t>
      </w:r>
      <w:r>
        <w:rPr>
          <w:u w:val="single"/>
        </w:rPr>
        <w:tab/>
      </w:r>
      <w:r>
        <w:t xml:space="preserve">Firma del genitore </w:t>
      </w:r>
      <w:r>
        <w:rPr>
          <w:u w:val="single"/>
        </w:rPr>
        <w:t xml:space="preserve">                                           </w:t>
      </w:r>
      <w:r>
        <w:t xml:space="preserve">   </w:t>
      </w:r>
      <w:r>
        <w:rPr>
          <w:i/>
        </w:rPr>
        <w:t xml:space="preserve">(Firma del genitore)  </w:t>
      </w:r>
    </w:p>
    <w:p w:rsidR="004B47DA" w:rsidRDefault="009444B6">
      <w:pPr>
        <w:tabs>
          <w:tab w:val="left" w:pos="2529"/>
          <w:tab w:val="left" w:pos="7666"/>
        </w:tabs>
        <w:spacing w:before="1" w:line="480" w:lineRule="auto"/>
        <w:ind w:left="112" w:right="1125"/>
        <w:jc w:val="both"/>
        <w:rPr>
          <w:i/>
        </w:rPr>
      </w:pPr>
      <w:r>
        <w:rPr>
          <w:i/>
        </w:rPr>
        <w:t>Nel caso di alunno affidato a Tutore:</w:t>
      </w:r>
    </w:p>
    <w:p w:rsidR="004B47DA" w:rsidRDefault="009444B6">
      <w:pPr>
        <w:tabs>
          <w:tab w:val="left" w:pos="2484"/>
          <w:tab w:val="left" w:pos="6607"/>
        </w:tabs>
        <w:spacing w:before="1"/>
        <w:ind w:left="112"/>
        <w:jc w:val="both"/>
        <w:rPr>
          <w:i/>
        </w:rPr>
      </w:pPr>
      <w:r>
        <w:rPr>
          <w:i/>
        </w:rPr>
        <w:t>Adria, lì</w:t>
      </w:r>
      <w:r>
        <w:rPr>
          <w:i/>
          <w:u w:val="single"/>
        </w:rPr>
        <w:tab/>
      </w:r>
      <w:r>
        <w:rPr>
          <w:i/>
        </w:rPr>
        <w:t xml:space="preserve">Firma </w:t>
      </w:r>
      <w:r>
        <w:t>______________________________</w:t>
      </w:r>
      <w:r>
        <w:rPr>
          <w:u w:val="single"/>
        </w:rPr>
        <w:t xml:space="preserve">                    </w:t>
      </w:r>
      <w:r>
        <w:t xml:space="preserve">   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19"/>
          <w:szCs w:val="19"/>
        </w:rPr>
      </w:pPr>
    </w:p>
    <w:p w:rsidR="004B47DA" w:rsidRDefault="009444B6">
      <w:pPr>
        <w:pStyle w:val="Titolo1"/>
        <w:ind w:firstLine="112"/>
      </w:pPr>
      <w:r>
        <w:t>NOTE SANITARIE INFORMATIVE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B47DA" w:rsidRDefault="009444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hanging="361"/>
        <w:jc w:val="both"/>
      </w:pPr>
      <w:r>
        <w:rPr>
          <w:color w:val="000000"/>
        </w:rPr>
        <w:lastRenderedPageBreak/>
        <w:t xml:space="preserve">La somministrazione dei farmaci da parte dei docenti può avvenire solo quando </w:t>
      </w:r>
      <w:r>
        <w:rPr>
          <w:color w:val="000000"/>
          <w:u w:val="single"/>
        </w:rPr>
        <w:t>non</w:t>
      </w:r>
      <w:r>
        <w:rPr>
          <w:color w:val="000000"/>
        </w:rPr>
        <w:t xml:space="preserve"> richiede cognizioni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"/>
        <w:ind w:left="832"/>
        <w:jc w:val="both"/>
        <w:rPr>
          <w:color w:val="000000"/>
        </w:rPr>
      </w:pPr>
      <w:r>
        <w:rPr>
          <w:color w:val="000000"/>
        </w:rPr>
        <w:t>specialistiche di tipo sanitario, né l’esercizio di discrezionalità tecnica.</w:t>
      </w:r>
    </w:p>
    <w:p w:rsidR="004B47DA" w:rsidRDefault="009444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267" w:lineRule="auto"/>
        <w:ind w:hanging="361"/>
        <w:jc w:val="both"/>
      </w:pPr>
      <w:r>
        <w:rPr>
          <w:color w:val="000000"/>
        </w:rPr>
        <w:t>Deve essere formalmente richiesta dai genitori e prescritta con certificato m</w:t>
      </w:r>
      <w:r>
        <w:rPr>
          <w:color w:val="000000"/>
        </w:rPr>
        <w:t>edico.</w:t>
      </w:r>
    </w:p>
    <w:p w:rsidR="004B47DA" w:rsidRDefault="009444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267" w:lineRule="auto"/>
        <w:ind w:hanging="361"/>
        <w:jc w:val="both"/>
      </w:pPr>
      <w:r>
        <w:rPr>
          <w:color w:val="000000"/>
        </w:rPr>
        <w:t>Il certificato medico deve indicare l’orario, la posologia e la modalità di somministrazione.</w:t>
      </w:r>
    </w:p>
    <w:p w:rsidR="004B47DA" w:rsidRDefault="009444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hanging="361"/>
        <w:jc w:val="both"/>
      </w:pPr>
      <w:r>
        <w:rPr>
          <w:color w:val="000000"/>
        </w:rPr>
        <w:t>Le specialità medicinali devono essere conservate nella propria confezione originale in quantità sufficiente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ind w:left="832"/>
        <w:jc w:val="both"/>
        <w:rPr>
          <w:color w:val="000000"/>
        </w:rPr>
      </w:pPr>
      <w:r>
        <w:rPr>
          <w:color w:val="000000"/>
        </w:rPr>
        <w:t>a coprire l’intera terapia per il periodo prescritto.</w:t>
      </w:r>
    </w:p>
    <w:p w:rsidR="004B47DA" w:rsidRDefault="009444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"/>
        <w:ind w:right="249"/>
        <w:jc w:val="both"/>
      </w:pPr>
      <w:r>
        <w:rPr>
          <w:color w:val="000000"/>
        </w:rPr>
        <w:t>Qualora il minore durante il periodo di soggiorno/studio sia ricoverato in ospedale, sarà rilasciata una scheda con riportate la diagnosi e/o le eventuali terapie somministrate.</w:t>
      </w:r>
    </w:p>
    <w:p w:rsidR="004B47DA" w:rsidRDefault="009444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"/>
        <w:ind w:hanging="361"/>
        <w:jc w:val="both"/>
      </w:pPr>
      <w:r>
        <w:rPr>
          <w:color w:val="000000"/>
        </w:rPr>
        <w:t>Si garantisce la privacy</w:t>
      </w:r>
      <w:r>
        <w:rPr>
          <w:color w:val="000000"/>
        </w:rPr>
        <w:t xml:space="preserve"> per i dati relativi alla salute.</w:t>
      </w:r>
    </w:p>
    <w:p w:rsidR="004B47DA" w:rsidRDefault="009444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883"/>
        </w:tabs>
        <w:ind w:left="882" w:hanging="411"/>
        <w:jc w:val="both"/>
      </w:pPr>
      <w:r>
        <w:rPr>
          <w:color w:val="000000"/>
        </w:rPr>
        <w:t>Si prega di contattare i genitori per comunicazioni specifiche.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ind w:left="162"/>
        <w:rPr>
          <w:color w:val="000000"/>
        </w:rPr>
      </w:pPr>
      <w:r>
        <w:rPr>
          <w:color w:val="000000"/>
        </w:rPr>
        <w:t>Firma di entrambi i genitori*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2782570" cy="12700"/>
                <wp:effectExtent l="0" t="0" r="0" b="0"/>
                <wp:wrapTopAndBottom distT="0" distB="0"/>
                <wp:docPr id="41" name="Figura a mano liber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4715" y="3779365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2" h="120000" extrusionOk="0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2782570" cy="12700"/>
                <wp:effectExtent b="0" l="0" r="0" t="0"/>
                <wp:wrapTopAndBottom distB="0" distT="0"/>
                <wp:docPr id="4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5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215900</wp:posOffset>
                </wp:positionV>
                <wp:extent cx="2646680" cy="12700"/>
                <wp:effectExtent l="0" t="0" r="0" b="0"/>
                <wp:wrapTopAndBottom distT="0" distB="0"/>
                <wp:docPr id="44" name="Figura a mano liber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660" y="3779365"/>
                          <a:ext cx="264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8" h="120000" extrusionOk="0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  <a:moveTo>
                                <a:pt x="2855" y="0"/>
                              </a:moveTo>
                              <a:lnTo>
                                <a:pt x="416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215900</wp:posOffset>
                </wp:positionV>
                <wp:extent cx="2646680" cy="12700"/>
                <wp:effectExtent b="0" l="0" r="0" t="0"/>
                <wp:wrapTopAndBottom distB="0" distT="0"/>
                <wp:docPr id="4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9"/>
          <w:szCs w:val="9"/>
        </w:rPr>
      </w:pPr>
    </w:p>
    <w:p w:rsidR="004B47DA" w:rsidRDefault="009444B6">
      <w:pPr>
        <w:pStyle w:val="Titolo1"/>
        <w:numPr>
          <w:ilvl w:val="0"/>
          <w:numId w:val="2"/>
        </w:numPr>
        <w:tabs>
          <w:tab w:val="left" w:pos="273"/>
        </w:tabs>
      </w:pPr>
      <w:r>
        <w:t>NEL CASO IN CUI LA DOMANDA SIA FORMULATA E SOTTOSCRITTA DA UNO SOLO DEI GENITORI OCCORRE</w:t>
      </w:r>
    </w:p>
    <w:p w:rsidR="004B47DA" w:rsidRDefault="009444B6">
      <w:pPr>
        <w:spacing w:before="41" w:line="276" w:lineRule="auto"/>
        <w:ind w:left="112" w:right="333"/>
        <w:rPr>
          <w:b/>
        </w:rPr>
      </w:pPr>
      <w:r>
        <w:rPr>
          <w:b/>
        </w:rPr>
        <w:t xml:space="preserve">SOTTOSCRIVERE ANCHE LA SEGUENTE DICHIARAZIONE: Ai sensi e per gli effetti del D.P.R. 445/2000 e </w:t>
      </w:r>
      <w:proofErr w:type="spellStart"/>
      <w:r>
        <w:rPr>
          <w:b/>
        </w:rPr>
        <w:t>s.m.i.,consapevole</w:t>
      </w:r>
      <w:proofErr w:type="spellEnd"/>
      <w:r>
        <w:rPr>
          <w:b/>
        </w:rPr>
        <w:t xml:space="preserve"> delle sanzioni penali richiamate dall’art. 76 del citato D.P.R. in caso di dichiarazioni mendaci, dichiaro sotto la mia personale responsabil</w:t>
      </w:r>
      <w:r>
        <w:rPr>
          <w:b/>
        </w:rPr>
        <w:t>ità di esprimere anche la volontà dell’altro genitore che esercita la responsabilità genitoriale sull’alunno/a, il quale conosce e condivide le scelte esplicitate attraverso la presente delega.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:rsidR="004B47DA" w:rsidRDefault="009444B6">
      <w:pPr>
        <w:tabs>
          <w:tab w:val="left" w:pos="2529"/>
          <w:tab w:val="left" w:pos="7666"/>
        </w:tabs>
        <w:spacing w:before="1"/>
        <w:ind w:left="112" w:right="1125"/>
        <w:rPr>
          <w:i/>
        </w:rPr>
      </w:pPr>
      <w:r>
        <w:t>Adria, li</w:t>
      </w:r>
      <w:r>
        <w:rPr>
          <w:u w:val="single"/>
        </w:rPr>
        <w:tab/>
      </w:r>
      <w:r>
        <w:t xml:space="preserve">Firma del genitore      __________________      </w:t>
      </w:r>
      <w:r>
        <w:rPr>
          <w:i/>
        </w:rPr>
        <w:t>(Fi</w:t>
      </w:r>
      <w:r>
        <w:rPr>
          <w:i/>
        </w:rPr>
        <w:t xml:space="preserve">rma del genitore) </w:t>
      </w:r>
    </w:p>
    <w:p w:rsidR="004B47DA" w:rsidRDefault="009444B6">
      <w:pPr>
        <w:tabs>
          <w:tab w:val="left" w:pos="2529"/>
          <w:tab w:val="left" w:pos="7666"/>
        </w:tabs>
        <w:spacing w:before="1"/>
        <w:ind w:left="112" w:right="1125"/>
        <w:rPr>
          <w:i/>
        </w:rPr>
      </w:pPr>
      <w:r>
        <w:rPr>
          <w:i/>
        </w:rPr>
        <w:t>Nel caso di alunno affidato a Tutore: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</w:rPr>
      </w:pPr>
    </w:p>
    <w:p w:rsidR="004B47DA" w:rsidRDefault="009444B6">
      <w:pPr>
        <w:tabs>
          <w:tab w:val="left" w:pos="2484"/>
          <w:tab w:val="left" w:pos="6657"/>
        </w:tabs>
        <w:ind w:left="112"/>
        <w:rPr>
          <w:i/>
        </w:rPr>
      </w:pPr>
      <w:r>
        <w:rPr>
          <w:i/>
        </w:rPr>
        <w:t>Adria, lì</w:t>
      </w:r>
      <w:r>
        <w:rPr>
          <w:i/>
          <w:u w:val="single"/>
        </w:rPr>
        <w:tab/>
      </w:r>
      <w:r>
        <w:rPr>
          <w:i/>
        </w:rPr>
        <w:t>Firma</w:t>
      </w:r>
      <w:r>
        <w:t xml:space="preserve">     __________________      </w:t>
      </w:r>
      <w:r>
        <w:rPr>
          <w:i/>
        </w:rPr>
        <w:t xml:space="preserve">(Firma del genitore) 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C00CBA" w:rsidRPr="00C00CBA" w:rsidRDefault="00C00CBA">
      <w:pPr>
        <w:pBdr>
          <w:top w:val="nil"/>
          <w:left w:val="nil"/>
          <w:bottom w:val="nil"/>
          <w:right w:val="nil"/>
          <w:between w:val="nil"/>
        </w:pBdr>
        <w:ind w:left="112" w:right="245"/>
        <w:jc w:val="both"/>
        <w:rPr>
          <w:b/>
          <w:color w:val="000000"/>
        </w:rPr>
      </w:pPr>
      <w:r w:rsidRPr="00C00CBA">
        <w:rPr>
          <w:b/>
          <w:color w:val="000000"/>
        </w:rPr>
        <w:t>Informativa ex art. 13 del Regolamento Europeo 2016/679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ind w:left="112" w:right="245"/>
        <w:jc w:val="both"/>
        <w:rPr>
          <w:color w:val="000000"/>
        </w:rPr>
      </w:pPr>
      <w:r>
        <w:rPr>
          <w:color w:val="000000"/>
        </w:rPr>
        <w:t>I dati sopra riportati sono raccolti per le finalità connesse alla partecipazione all’iniziativa specifica e sono trattati, con modalità anche automatizzate, solo per tale scopo. Il conferimento dei dati è facoltativo, ma il rifiuto di fornire gli stessi c</w:t>
      </w:r>
      <w:r>
        <w:rPr>
          <w:color w:val="000000"/>
        </w:rPr>
        <w:t>omporta ovviamente l’impedimento di fornire il servizio adeguato alle necessità individuali dei minori nonché tutti gli altri adempimenti conseguenti e connessi alla permanenza del minore presso le famiglie ospitanti. I dati sono conservati garantendone la</w:t>
      </w:r>
      <w:r>
        <w:rPr>
          <w:color w:val="000000"/>
        </w:rPr>
        <w:t xml:space="preserve"> sicurezza e la riservatezza con adeguate misure di protezione, secondo quanto disposto dall’art. 31 all’art. 36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196/03, al fine di ridurre i rischi di distruzione o perdita, anche accidentale, dei dati, di accesso non autorizzato, o di trattam</w:t>
      </w:r>
      <w:r>
        <w:rPr>
          <w:color w:val="000000"/>
        </w:rPr>
        <w:t>ento non consentito o non conforme alle finalità della raccolta.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</w:rPr>
      </w:pPr>
      <w:r>
        <w:rPr>
          <w:color w:val="000000"/>
        </w:rPr>
        <w:t xml:space="preserve">I dati personali possono essere comunicati ad altri soggetti pubblici e privati, con esclusione dei dati idonei a </w:t>
      </w:r>
      <w:r>
        <w:t>rivelare</w:t>
      </w:r>
      <w:r>
        <w:rPr>
          <w:color w:val="000000"/>
        </w:rPr>
        <w:t xml:space="preserve"> lo stato di salute, quando sia previsto da disposizioni di legge o d</w:t>
      </w:r>
      <w:r>
        <w:rPr>
          <w:color w:val="000000"/>
        </w:rPr>
        <w:t>i regolamento.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1" w:line="267" w:lineRule="auto"/>
        <w:ind w:left="112"/>
        <w:rPr>
          <w:color w:val="000000"/>
        </w:rPr>
      </w:pPr>
      <w:r>
        <w:rPr>
          <w:color w:val="000000"/>
        </w:rPr>
        <w:t>I dati di carattere sanitario sono trattati limitatamente alle operazioni indispensabili per la tutela dell’incolumità fisica del minore.</w:t>
      </w:r>
    </w:p>
    <w:p w:rsidR="004B47DA" w:rsidRDefault="00C00C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Per ulteriori informazioni si rinvia all’Informativa pubblicata sul sito al seguente link: </w:t>
      </w:r>
      <w:hyperlink r:id="rId26" w:history="1">
        <w:r w:rsidRPr="00D06500">
          <w:rPr>
            <w:rStyle w:val="Collegamentoipertestuale"/>
          </w:rPr>
          <w:t>https://www.liceoadria.edu.it/wp-content/uploads/2021/07/FIRMATO_INFORMATIVA-ALUNNI-E-FAMIGLIE-DEL-01.07.2021-2.pdf</w:t>
        </w:r>
      </w:hyperlink>
    </w:p>
    <w:p w:rsidR="00C00CBA" w:rsidRDefault="00C00C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</w:rPr>
      </w:pPr>
      <w:r>
        <w:rPr>
          <w:color w:val="000000"/>
        </w:rPr>
        <w:t xml:space="preserve">L’interessato ha diritto di opporsi, in tutto o in parte, per motivi legittimi al trattamento dei dati personali che lo </w:t>
      </w:r>
      <w:r>
        <w:rPr>
          <w:color w:val="000000"/>
        </w:rPr>
        <w:lastRenderedPageBreak/>
        <w:t>riguardano, ancorché pertinenti allo scopo della raccolta.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2"/>
        <w:ind w:left="112"/>
        <w:rPr>
          <w:color w:val="000000"/>
        </w:rPr>
      </w:pPr>
      <w:r>
        <w:rPr>
          <w:color w:val="000000"/>
        </w:rPr>
        <w:t>A tale scopo vengono gli interessati dichiarano: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47DA" w:rsidRDefault="009444B6" w:rsidP="00C00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right="429" w:firstLine="0"/>
        <w:jc w:val="both"/>
      </w:pPr>
      <w:r>
        <w:rPr>
          <w:color w:val="000000"/>
        </w:rPr>
        <w:t xml:space="preserve">di essere informati che, ai sensi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 xml:space="preserve">. 196/03- </w:t>
      </w:r>
      <w:r>
        <w:rPr>
          <w:i/>
          <w:color w:val="000000"/>
        </w:rPr>
        <w:t>Tutela delle persone e di altri soggetti rispetto al trattamento dei dati personali</w:t>
      </w:r>
      <w:r>
        <w:rPr>
          <w:color w:val="000000"/>
        </w:rPr>
        <w:t>, i dati forniti saranno utilizzati solamente per la singola iniziativa</w:t>
      </w:r>
    </w:p>
    <w:p w:rsidR="004B47DA" w:rsidRDefault="004B47DA" w:rsidP="00C00CB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:rsidR="004B47DA" w:rsidRDefault="009444B6" w:rsidP="00C00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ind w:right="531" w:firstLine="0"/>
        <w:jc w:val="both"/>
      </w:pPr>
      <w:r>
        <w:rPr>
          <w:color w:val="000000"/>
        </w:rPr>
        <w:t>di essere consapevoli che, ai sensi degli artt</w:t>
      </w:r>
      <w:r>
        <w:rPr>
          <w:color w:val="000000"/>
        </w:rPr>
        <w:t xml:space="preserve">. 73,75,76 del D.P.R. n. 445/2000, le dichiarazioni mendaci, la falsità negli atti e l’uso di atti falsi sono puniti ai sensi del codice penale e delle leggi speciali vigenti in materia e che il Dirigente scolastico del LICEO I.I.S.BOCCHI GALILEI è esente </w:t>
      </w:r>
      <w:r>
        <w:rPr>
          <w:color w:val="000000"/>
        </w:rPr>
        <w:t>da ogni responsabilità in conseguenza di false dichiarazioni.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6"/>
          <w:szCs w:val="16"/>
        </w:rPr>
      </w:pP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ind w:left="162"/>
        <w:rPr>
          <w:color w:val="000000"/>
        </w:rPr>
      </w:pPr>
      <w:r>
        <w:rPr>
          <w:color w:val="000000"/>
        </w:rPr>
        <w:t>Firma di entrambi i genitori*</w:t>
      </w:r>
    </w:p>
    <w:p w:rsidR="004B47DA" w:rsidRDefault="009444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2782570" cy="12700"/>
                <wp:effectExtent l="0" t="0" r="0" b="0"/>
                <wp:wrapTopAndBottom distT="0" distB="0"/>
                <wp:docPr id="33" name="Figura a mano liber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4715" y="3779365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2" h="120000" extrusionOk="0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2782570" cy="12700"/>
                <wp:effectExtent b="0" l="0" r="0" t="0"/>
                <wp:wrapTopAndBottom distB="0" distT="0"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5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215900</wp:posOffset>
                </wp:positionV>
                <wp:extent cx="2640965" cy="12700"/>
                <wp:effectExtent l="0" t="0" r="0" b="0"/>
                <wp:wrapTopAndBottom distT="0" distB="0"/>
                <wp:docPr id="31" name="Figura a mano liber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5518" y="3779365"/>
                          <a:ext cx="264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" h="120000" extrusionOk="0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215900</wp:posOffset>
                </wp:positionV>
                <wp:extent cx="2640965" cy="12700"/>
                <wp:effectExtent b="0" l="0" r="0" t="0"/>
                <wp:wrapTopAndBottom distB="0" distT="0"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0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9"/>
          <w:szCs w:val="9"/>
        </w:rPr>
      </w:pPr>
    </w:p>
    <w:p w:rsidR="004B47DA" w:rsidRDefault="009444B6">
      <w:pPr>
        <w:pStyle w:val="Titolo1"/>
        <w:numPr>
          <w:ilvl w:val="0"/>
          <w:numId w:val="2"/>
        </w:numPr>
        <w:tabs>
          <w:tab w:val="left" w:pos="273"/>
        </w:tabs>
      </w:pPr>
      <w:r>
        <w:t>NEL CASO IN CUI LA DOMANDA SIA FORMULATA E SOTTOSCRITTA DA UNO SOLO DEI GENITORI OCCORRE</w:t>
      </w:r>
    </w:p>
    <w:p w:rsidR="004B47DA" w:rsidRDefault="009444B6">
      <w:pPr>
        <w:spacing w:before="41" w:line="276" w:lineRule="auto"/>
        <w:ind w:left="112" w:right="333"/>
        <w:rPr>
          <w:b/>
        </w:rPr>
      </w:pPr>
      <w:r>
        <w:rPr>
          <w:b/>
        </w:rPr>
        <w:t xml:space="preserve">SOTTOSCRIVERE ANCHE LA SEGUENTE DICHIARAZIONE: Ai sensi e per gli effetti del D.P.R. 445/2000 e </w:t>
      </w:r>
      <w:proofErr w:type="spellStart"/>
      <w:r>
        <w:rPr>
          <w:b/>
        </w:rPr>
        <w:t>s.m.i.,consapevole</w:t>
      </w:r>
      <w:proofErr w:type="spellEnd"/>
      <w:r>
        <w:rPr>
          <w:b/>
        </w:rPr>
        <w:t xml:space="preserve"> delle sanzioni penali richiamate dall’art. 76 del citato D.P.R. in caso di dichiarazioni mendaci, dichiaro sotto la mia personale responsabil</w:t>
      </w:r>
      <w:r>
        <w:rPr>
          <w:b/>
        </w:rPr>
        <w:t>ità di esprimere anche la volontà dell’altro genitore che esercita la responsabilità genitoriale sull’alunno/a, il quale conosce e condivide le scelte esplicitate attraverso la presente delega.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6"/>
          <w:szCs w:val="16"/>
        </w:rPr>
      </w:pPr>
    </w:p>
    <w:p w:rsidR="004B47DA" w:rsidRDefault="009444B6">
      <w:pPr>
        <w:tabs>
          <w:tab w:val="left" w:pos="2529"/>
          <w:tab w:val="left" w:pos="7666"/>
        </w:tabs>
        <w:ind w:left="112"/>
        <w:rPr>
          <w:i/>
        </w:rPr>
      </w:pPr>
      <w:bookmarkStart w:id="1" w:name="_heading=h.gjdgxs" w:colFirst="0" w:colLast="0"/>
      <w:bookmarkEnd w:id="1"/>
      <w:r>
        <w:t>Adria, li</w:t>
      </w:r>
      <w:r>
        <w:rPr>
          <w:u w:val="single"/>
        </w:rPr>
        <w:tab/>
      </w:r>
      <w:r>
        <w:t>Firma del genitore</w:t>
      </w:r>
      <w:r>
        <w:rPr>
          <w:u w:val="single"/>
        </w:rPr>
        <w:t xml:space="preserve"> ______________________________ </w:t>
      </w:r>
      <w:r>
        <w:rPr>
          <w:i/>
        </w:rPr>
        <w:t>(Firma del genitore)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1"/>
          <w:szCs w:val="21"/>
        </w:rPr>
      </w:pPr>
    </w:p>
    <w:p w:rsidR="004B47DA" w:rsidRDefault="009444B6">
      <w:pPr>
        <w:ind w:left="112"/>
        <w:rPr>
          <w:i/>
        </w:rPr>
      </w:pPr>
      <w:r>
        <w:rPr>
          <w:i/>
        </w:rPr>
        <w:t>Nel caso di alunno affidato a Tutore:</w:t>
      </w: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4B47DA" w:rsidRDefault="004B47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</w:rPr>
      </w:pPr>
    </w:p>
    <w:p w:rsidR="004B47DA" w:rsidRDefault="009444B6">
      <w:pPr>
        <w:tabs>
          <w:tab w:val="left" w:pos="2484"/>
          <w:tab w:val="left" w:pos="6657"/>
        </w:tabs>
        <w:ind w:left="112"/>
        <w:rPr>
          <w:i/>
        </w:rPr>
      </w:pPr>
      <w:r>
        <w:rPr>
          <w:i/>
        </w:rPr>
        <w:t>Adria, lì</w:t>
      </w:r>
      <w:r>
        <w:rPr>
          <w:i/>
          <w:u w:val="single"/>
        </w:rPr>
        <w:tab/>
      </w:r>
      <w:r>
        <w:rPr>
          <w:i/>
        </w:rPr>
        <w:t xml:space="preserve">Firma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sectPr w:rsidR="004B47DA">
      <w:headerReference w:type="default" r:id="rId29"/>
      <w:footerReference w:type="default" r:id="rId30"/>
      <w:pgSz w:w="11910" w:h="16840"/>
      <w:pgMar w:top="2940" w:right="600" w:bottom="280" w:left="740" w:header="28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B6" w:rsidRDefault="009444B6">
      <w:r>
        <w:separator/>
      </w:r>
    </w:p>
  </w:endnote>
  <w:endnote w:type="continuationSeparator" w:id="0">
    <w:p w:rsidR="009444B6" w:rsidRDefault="0094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53"/>
      <w:gridCol w:w="1079"/>
      <w:gridCol w:w="4854"/>
    </w:tblGrid>
    <w:tr w:rsidR="00C00CB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00CBA" w:rsidRDefault="00C00CBA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00CBA" w:rsidRDefault="00C00CBA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A866F8" w:rsidRPr="00A866F8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00CBA" w:rsidRDefault="00A866F8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                                          Rev. 15/11/2021</w:t>
          </w:r>
        </w:p>
      </w:tc>
    </w:tr>
    <w:tr w:rsidR="00C00CB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00CBA" w:rsidRDefault="00C00CBA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00CBA" w:rsidRDefault="00C00CBA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00CBA" w:rsidRDefault="00C00CBA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B47DA" w:rsidRDefault="00C00CBA">
    <w:r>
      <w:t>Modulo n. 4 Viaggi di istruzione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B6" w:rsidRDefault="009444B6">
      <w:r>
        <w:separator/>
      </w:r>
    </w:p>
  </w:footnote>
  <w:footnote w:type="continuationSeparator" w:id="0">
    <w:p w:rsidR="009444B6" w:rsidRDefault="0094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DA" w:rsidRDefault="004B47DA">
    <w:pPr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  <w:sz w:val="28"/>
        <w:szCs w:val="28"/>
      </w:rPr>
    </w:pPr>
  </w:p>
  <w:p w:rsidR="004B47DA" w:rsidRDefault="004B47DA">
    <w:pPr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  <w:sz w:val="28"/>
        <w:szCs w:val="28"/>
      </w:rPr>
    </w:pPr>
  </w:p>
  <w:p w:rsidR="004B47DA" w:rsidRDefault="009444B6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b/>
        <w:i/>
        <w:color w:val="000000"/>
        <w:sz w:val="28"/>
        <w:szCs w:val="28"/>
      </w:rPr>
      <w:t>Istituto di Istruzione Superiore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5723890</wp:posOffset>
          </wp:positionH>
          <wp:positionV relativeFrom="paragraph">
            <wp:posOffset>73025</wp:posOffset>
          </wp:positionV>
          <wp:extent cx="914400" cy="953770"/>
          <wp:effectExtent l="0" t="0" r="0" b="0"/>
          <wp:wrapSquare wrapText="bothSides" distT="0" distB="0" distL="114300" distR="114300"/>
          <wp:docPr id="46" name="image1.jpg" descr="Stemm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emma Repubblica Italia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53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3175</wp:posOffset>
          </wp:positionV>
          <wp:extent cx="1077595" cy="1017270"/>
          <wp:effectExtent l="0" t="0" r="0" b="0"/>
          <wp:wrapSquare wrapText="bothSides" distT="0" distB="0" distL="114300" distR="114300"/>
          <wp:docPr id="47" name="image3.jpg" descr="C:\Users\utente\Desktop\IL LOGO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tente\Desktop\IL LOGO JPG.jpg"/>
                  <pic:cNvPicPr preferRelativeResize="0"/>
                </pic:nvPicPr>
                <pic:blipFill>
                  <a:blip r:embed="rId2"/>
                  <a:srcRect l="14072" r="13965"/>
                  <a:stretch>
                    <a:fillRect/>
                  </a:stretch>
                </pic:blipFill>
                <pic:spPr>
                  <a:xfrm>
                    <a:off x="0" y="0"/>
                    <a:ext cx="1077595" cy="1017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47DA" w:rsidRDefault="009444B6">
    <w:pPr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“LICEO BOCCHI-GALILEI”</w:t>
    </w:r>
    <w:r>
      <w:t xml:space="preserve"> </w:t>
    </w:r>
  </w:p>
  <w:p w:rsidR="004B47DA" w:rsidRDefault="009444B6">
    <w:pPr>
      <w:tabs>
        <w:tab w:val="left" w:pos="1843"/>
      </w:tabs>
      <w:jc w:val="center"/>
      <w:rPr>
        <w:sz w:val="18"/>
        <w:szCs w:val="18"/>
      </w:rPr>
    </w:pPr>
    <w:r>
      <w:rPr>
        <w:sz w:val="18"/>
        <w:szCs w:val="18"/>
      </w:rPr>
      <w:t>Indirizzi: Classico, Linguistico, Scienze Umane, Scientifico, Scienze Applicate</w:t>
    </w:r>
  </w:p>
  <w:p w:rsidR="004B47DA" w:rsidRDefault="009444B6">
    <w:pPr>
      <w:jc w:val="center"/>
      <w:rPr>
        <w:sz w:val="18"/>
        <w:szCs w:val="18"/>
      </w:rPr>
    </w:pPr>
    <w:r>
      <w:rPr>
        <w:sz w:val="18"/>
        <w:szCs w:val="18"/>
      </w:rPr>
      <w:t>Via Dante 4, 45011 ADRIA (RO) tel. 0426 21107 - C.F. 90016140296</w:t>
    </w:r>
  </w:p>
  <w:p w:rsidR="004B47DA" w:rsidRDefault="009444B6">
    <w:pPr>
      <w:jc w:val="center"/>
      <w:rPr>
        <w:sz w:val="18"/>
        <w:szCs w:val="18"/>
      </w:rPr>
    </w:pPr>
    <w:r>
      <w:rPr>
        <w:sz w:val="18"/>
        <w:szCs w:val="18"/>
      </w:rPr>
      <w:t>Codice Meccanografico ROIS00100E - COD.UFF.  UF9OB7</w:t>
    </w:r>
  </w:p>
  <w:p w:rsidR="004B47DA" w:rsidRDefault="009444B6">
    <w:pPr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3">
      <w:r>
        <w:rPr>
          <w:color w:val="0563C1"/>
          <w:sz w:val="18"/>
          <w:szCs w:val="18"/>
          <w:u w:val="single"/>
        </w:rPr>
        <w:t>rois00100e@istruzione.it</w:t>
      </w:r>
    </w:hyperlink>
    <w:r>
      <w:rPr>
        <w:color w:val="0563C1"/>
        <w:sz w:val="18"/>
        <w:szCs w:val="18"/>
        <w:u w:val="single"/>
      </w:rPr>
      <w:t xml:space="preserve">   </w:t>
    </w:r>
    <w:hyperlink r:id="rId4">
      <w:r>
        <w:rPr>
          <w:color w:val="0563C1"/>
          <w:sz w:val="18"/>
          <w:szCs w:val="18"/>
          <w:u w:val="single"/>
        </w:rPr>
        <w:t>rois00100e@pec.istruzione.it</w:t>
      </w:r>
    </w:hyperlink>
  </w:p>
  <w:p w:rsidR="004B47DA" w:rsidRDefault="004B47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4B47DA" w:rsidRDefault="004B47D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70E"/>
    <w:multiLevelType w:val="multilevel"/>
    <w:tmpl w:val="DD967FEA"/>
    <w:lvl w:ilvl="0">
      <w:start w:val="1"/>
      <w:numFmt w:val="bullet"/>
      <w:lvlText w:val="*"/>
      <w:lvlJc w:val="left"/>
      <w:pPr>
        <w:ind w:left="272" w:hanging="161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08" w:hanging="160"/>
      </w:pPr>
    </w:lvl>
    <w:lvl w:ilvl="2">
      <w:start w:val="1"/>
      <w:numFmt w:val="bullet"/>
      <w:lvlText w:val="•"/>
      <w:lvlJc w:val="left"/>
      <w:pPr>
        <w:ind w:left="2337" w:hanging="161"/>
      </w:pPr>
    </w:lvl>
    <w:lvl w:ilvl="3">
      <w:start w:val="1"/>
      <w:numFmt w:val="bullet"/>
      <w:lvlText w:val="•"/>
      <w:lvlJc w:val="left"/>
      <w:pPr>
        <w:ind w:left="3365" w:hanging="161"/>
      </w:pPr>
    </w:lvl>
    <w:lvl w:ilvl="4">
      <w:start w:val="1"/>
      <w:numFmt w:val="bullet"/>
      <w:lvlText w:val="•"/>
      <w:lvlJc w:val="left"/>
      <w:pPr>
        <w:ind w:left="4394" w:hanging="161"/>
      </w:pPr>
    </w:lvl>
    <w:lvl w:ilvl="5">
      <w:start w:val="1"/>
      <w:numFmt w:val="bullet"/>
      <w:lvlText w:val="•"/>
      <w:lvlJc w:val="left"/>
      <w:pPr>
        <w:ind w:left="5423" w:hanging="161"/>
      </w:pPr>
    </w:lvl>
    <w:lvl w:ilvl="6">
      <w:start w:val="1"/>
      <w:numFmt w:val="bullet"/>
      <w:lvlText w:val="•"/>
      <w:lvlJc w:val="left"/>
      <w:pPr>
        <w:ind w:left="6451" w:hanging="161"/>
      </w:pPr>
    </w:lvl>
    <w:lvl w:ilvl="7">
      <w:start w:val="1"/>
      <w:numFmt w:val="bullet"/>
      <w:lvlText w:val="•"/>
      <w:lvlJc w:val="left"/>
      <w:pPr>
        <w:ind w:left="7480" w:hanging="161"/>
      </w:pPr>
    </w:lvl>
    <w:lvl w:ilvl="8">
      <w:start w:val="1"/>
      <w:numFmt w:val="bullet"/>
      <w:lvlText w:val="•"/>
      <w:lvlJc w:val="left"/>
      <w:pPr>
        <w:ind w:left="8509" w:hanging="161"/>
      </w:pPr>
    </w:lvl>
  </w:abstractNum>
  <w:abstractNum w:abstractNumId="1">
    <w:nsid w:val="4F0543DA"/>
    <w:multiLevelType w:val="multilevel"/>
    <w:tmpl w:val="86AE3248"/>
    <w:lvl w:ilvl="0">
      <w:start w:val="14"/>
      <w:numFmt w:val="upperLetter"/>
      <w:lvlText w:val="%1"/>
      <w:lvlJc w:val="left"/>
      <w:pPr>
        <w:ind w:left="500" w:hanging="389"/>
      </w:pPr>
    </w:lvl>
    <w:lvl w:ilvl="1">
      <w:start w:val="1"/>
      <w:numFmt w:val="decimal"/>
      <w:lvlText w:val="%2)"/>
      <w:lvlJc w:val="left"/>
      <w:pPr>
        <w:ind w:left="832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1920" w:hanging="360"/>
      </w:pPr>
    </w:lvl>
    <w:lvl w:ilvl="3">
      <w:start w:val="1"/>
      <w:numFmt w:val="bullet"/>
      <w:lvlText w:val="•"/>
      <w:lvlJc w:val="left"/>
      <w:pPr>
        <w:ind w:left="3001" w:hanging="360"/>
      </w:pPr>
    </w:lvl>
    <w:lvl w:ilvl="4">
      <w:start w:val="1"/>
      <w:numFmt w:val="bullet"/>
      <w:lvlText w:val="•"/>
      <w:lvlJc w:val="left"/>
      <w:pPr>
        <w:ind w:left="4082" w:hanging="360"/>
      </w:pPr>
    </w:lvl>
    <w:lvl w:ilvl="5">
      <w:start w:val="1"/>
      <w:numFmt w:val="bullet"/>
      <w:lvlText w:val="•"/>
      <w:lvlJc w:val="left"/>
      <w:pPr>
        <w:ind w:left="5162" w:hanging="360"/>
      </w:pPr>
    </w:lvl>
    <w:lvl w:ilvl="6">
      <w:start w:val="1"/>
      <w:numFmt w:val="bullet"/>
      <w:lvlText w:val="•"/>
      <w:lvlJc w:val="left"/>
      <w:pPr>
        <w:ind w:left="6243" w:hanging="360"/>
      </w:pPr>
    </w:lvl>
    <w:lvl w:ilvl="7">
      <w:start w:val="1"/>
      <w:numFmt w:val="bullet"/>
      <w:lvlText w:val="•"/>
      <w:lvlJc w:val="left"/>
      <w:pPr>
        <w:ind w:left="7324" w:hanging="360"/>
      </w:pPr>
    </w:lvl>
    <w:lvl w:ilvl="8">
      <w:start w:val="1"/>
      <w:numFmt w:val="bullet"/>
      <w:lvlText w:val="•"/>
      <w:lvlJc w:val="left"/>
      <w:pPr>
        <w:ind w:left="8404" w:hanging="360"/>
      </w:pPr>
    </w:lvl>
  </w:abstractNum>
  <w:abstractNum w:abstractNumId="2">
    <w:nsid w:val="770263F3"/>
    <w:multiLevelType w:val="multilevel"/>
    <w:tmpl w:val="7438FDEE"/>
    <w:lvl w:ilvl="0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64" w:hanging="118"/>
      </w:pPr>
    </w:lvl>
    <w:lvl w:ilvl="2">
      <w:start w:val="1"/>
      <w:numFmt w:val="bullet"/>
      <w:lvlText w:val="•"/>
      <w:lvlJc w:val="left"/>
      <w:pPr>
        <w:ind w:left="2209" w:hanging="118"/>
      </w:pPr>
    </w:lvl>
    <w:lvl w:ilvl="3">
      <w:start w:val="1"/>
      <w:numFmt w:val="bullet"/>
      <w:lvlText w:val="•"/>
      <w:lvlJc w:val="left"/>
      <w:pPr>
        <w:ind w:left="3253" w:hanging="118"/>
      </w:pPr>
    </w:lvl>
    <w:lvl w:ilvl="4">
      <w:start w:val="1"/>
      <w:numFmt w:val="bullet"/>
      <w:lvlText w:val="•"/>
      <w:lvlJc w:val="left"/>
      <w:pPr>
        <w:ind w:left="4298" w:hanging="118"/>
      </w:pPr>
    </w:lvl>
    <w:lvl w:ilvl="5">
      <w:start w:val="1"/>
      <w:numFmt w:val="bullet"/>
      <w:lvlText w:val="•"/>
      <w:lvlJc w:val="left"/>
      <w:pPr>
        <w:ind w:left="5343" w:hanging="118"/>
      </w:pPr>
    </w:lvl>
    <w:lvl w:ilvl="6">
      <w:start w:val="1"/>
      <w:numFmt w:val="bullet"/>
      <w:lvlText w:val="•"/>
      <w:lvlJc w:val="left"/>
      <w:pPr>
        <w:ind w:left="6387" w:hanging="117"/>
      </w:pPr>
    </w:lvl>
    <w:lvl w:ilvl="7">
      <w:start w:val="1"/>
      <w:numFmt w:val="bullet"/>
      <w:lvlText w:val="•"/>
      <w:lvlJc w:val="left"/>
      <w:pPr>
        <w:ind w:left="7432" w:hanging="117"/>
      </w:pPr>
    </w:lvl>
    <w:lvl w:ilvl="8">
      <w:start w:val="1"/>
      <w:numFmt w:val="bullet"/>
      <w:lvlText w:val="•"/>
      <w:lvlJc w:val="left"/>
      <w:pPr>
        <w:ind w:left="8477" w:hanging="11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47DA"/>
    <w:rsid w:val="004B47DA"/>
    <w:rsid w:val="009444B6"/>
    <w:rsid w:val="00A866F8"/>
    <w:rsid w:val="00C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line="305" w:lineRule="exact"/>
      <w:ind w:left="19" w:right="15"/>
      <w:jc w:val="center"/>
    </w:pPr>
    <w:rPr>
      <w:b/>
      <w:bCs/>
      <w:i/>
      <w:i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1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71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1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71E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BE171E"/>
    <w:rPr>
      <w:color w:val="0563C1"/>
      <w:u w:val="single"/>
    </w:rPr>
  </w:style>
  <w:style w:type="paragraph" w:styleId="Nessunaspaziatura">
    <w:name w:val="No Spacing"/>
    <w:link w:val="NessunaspaziaturaCarattere"/>
    <w:uiPriority w:val="1"/>
    <w:qFormat/>
    <w:rsid w:val="00BE171E"/>
    <w:pPr>
      <w:widowControl/>
    </w:pPr>
    <w:rPr>
      <w:rFonts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0C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line="305" w:lineRule="exact"/>
      <w:ind w:left="19" w:right="15"/>
      <w:jc w:val="center"/>
    </w:pPr>
    <w:rPr>
      <w:b/>
      <w:bCs/>
      <w:i/>
      <w:i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1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71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1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71E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BE171E"/>
    <w:rPr>
      <w:color w:val="0563C1"/>
      <w:u w:val="single"/>
    </w:rPr>
  </w:style>
  <w:style w:type="paragraph" w:styleId="Nessunaspaziatura">
    <w:name w:val="No Spacing"/>
    <w:link w:val="NessunaspaziaturaCarattere"/>
    <w:uiPriority w:val="1"/>
    <w:qFormat/>
    <w:rsid w:val="00BE171E"/>
    <w:pPr>
      <w:widowControl/>
    </w:pPr>
    <w:rPr>
      <w:rFonts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0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image" Target="media/image4.png"/><Relationship Id="rId26" Type="http://schemas.openxmlformats.org/officeDocument/2006/relationships/hyperlink" Target="https://www.liceoadria.edu.it/wp-content/uploads/2021/07/FIRMATO_INFORMATIVA-ALUNNI-E-FAMIGLIE-DEL-01.07.2021-2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20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1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7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5.png"/><Relationship Id="rId23" Type="http://schemas.openxmlformats.org/officeDocument/2006/relationships/image" Target="media/image12.png"/><Relationship Id="rId28" Type="http://schemas.openxmlformats.org/officeDocument/2006/relationships/image" Target="media/image8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7.png"/><Relationship Id="rId14" Type="http://schemas.openxmlformats.org/officeDocument/2006/relationships/image" Target="media/image19.png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hrOyTJKpeCFrh4LYjdCNEuIPw==">AMUW2mVbekQthG/mnzkX95myKB2d9NjnP7juVyOf19S5QP+oq5Dz/kRoZEr8mYP0m+3gJmFlKSJXgT/DPiz55zYRz80PUQn4+bQt3bYPSK7egphYVk2Ioz3L7aUz1PpkmKHQxbSrj6Mg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</dc:creator>
  <cp:lastModifiedBy>User</cp:lastModifiedBy>
  <cp:revision>3</cp:revision>
  <dcterms:created xsi:type="dcterms:W3CDTF">2021-11-12T11:25:00Z</dcterms:created>
  <dcterms:modified xsi:type="dcterms:W3CDTF">2021-11-15T08:52:00Z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2021-11-12T00:00:00Z</vt:filetime>
  </property>
</Properties>
</file>